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3B" w:rsidRDefault="0062283B" w:rsidP="006228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1DF" w:rsidRDefault="001551DF" w:rsidP="006228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Тимашевского 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от 8 августа 2017 г. № 693 «Об утверждении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</w:t>
      </w:r>
      <w:r w:rsidRPr="00E62E89">
        <w:rPr>
          <w:rFonts w:ascii="Times New Roman" w:hAnsi="Times New Roman" w:cs="Times New Roman"/>
          <w:b/>
          <w:sz w:val="28"/>
          <w:szCs w:val="28"/>
        </w:rPr>
        <w:t xml:space="preserve">Социальная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поддержка 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граждан Тимашевского </w:t>
      </w:r>
      <w:r w:rsidRPr="00E62E89">
        <w:rPr>
          <w:rFonts w:ascii="Times New Roman" w:hAnsi="Times New Roman" w:cs="Times New Roman"/>
          <w:b/>
          <w:sz w:val="28"/>
          <w:szCs w:val="28"/>
        </w:rPr>
        <w:t>городского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</w:p>
    <w:p w:rsidR="0062283B" w:rsidRPr="00E62E89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3E4F69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2018-202</w:t>
      </w:r>
      <w:r w:rsidR="000F6FC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E89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62283B" w:rsidRDefault="0062283B" w:rsidP="0062283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Pr="006F45D9" w:rsidRDefault="0062283B" w:rsidP="0062283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51DF" w:rsidRPr="001551DF" w:rsidRDefault="001551DF" w:rsidP="00155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Тимашевского городского поселения Тимашев</w:t>
      </w:r>
      <w:r>
        <w:rPr>
          <w:rFonts w:ascii="Times New Roman" w:hAnsi="Times New Roman" w:cs="Times New Roman"/>
          <w:sz w:val="28"/>
          <w:szCs w:val="28"/>
        </w:rPr>
        <w:softHyphen/>
        <w:t>ского района, и в связи с корректировкой мероприятий, п о с т а н о в л я ю:</w:t>
      </w:r>
    </w:p>
    <w:p w:rsidR="0077097E" w:rsidRPr="00BB4ABC" w:rsidRDefault="0062283B" w:rsidP="0062283B">
      <w:pPr>
        <w:ind w:firstLine="710"/>
        <w:jc w:val="both"/>
        <w:rPr>
          <w:sz w:val="28"/>
          <w:szCs w:val="28"/>
        </w:rPr>
      </w:pPr>
      <w:r w:rsidRPr="0092641A">
        <w:rPr>
          <w:sz w:val="28"/>
          <w:szCs w:val="28"/>
        </w:rPr>
        <w:t xml:space="preserve">1. Внести в постановление администрации Тимашевского городского поселения Тимашевского района от </w:t>
      </w:r>
      <w:r>
        <w:rPr>
          <w:sz w:val="28"/>
          <w:szCs w:val="28"/>
        </w:rPr>
        <w:t>8 августа 2017 г.</w:t>
      </w:r>
      <w:r w:rsidRPr="0092641A">
        <w:rPr>
          <w:sz w:val="28"/>
          <w:szCs w:val="28"/>
        </w:rPr>
        <w:t xml:space="preserve"> № </w:t>
      </w:r>
      <w:r w:rsidR="0077097E">
        <w:rPr>
          <w:sz w:val="28"/>
          <w:szCs w:val="28"/>
        </w:rPr>
        <w:t>693</w:t>
      </w:r>
      <w:r>
        <w:rPr>
          <w:sz w:val="28"/>
          <w:szCs w:val="28"/>
        </w:rPr>
        <w:t xml:space="preserve"> </w:t>
      </w:r>
      <w:r w:rsidRPr="0092641A">
        <w:rPr>
          <w:sz w:val="28"/>
          <w:szCs w:val="28"/>
        </w:rPr>
        <w:t xml:space="preserve">«Об утверждении муниципальной программы </w:t>
      </w:r>
      <w:r w:rsidRPr="00FA5F2B">
        <w:rPr>
          <w:sz w:val="28"/>
          <w:szCs w:val="28"/>
        </w:rPr>
        <w:t>«Социальная поддержка граждан Тимашевского городского поселения Тимашевского района</w:t>
      </w:r>
      <w:r w:rsidR="003E4F69">
        <w:rPr>
          <w:sz w:val="28"/>
          <w:szCs w:val="28"/>
        </w:rPr>
        <w:t>»</w:t>
      </w:r>
      <w:r w:rsidRPr="00FA5F2B">
        <w:rPr>
          <w:sz w:val="28"/>
          <w:szCs w:val="28"/>
        </w:rPr>
        <w:t xml:space="preserve"> на 2018-202</w:t>
      </w:r>
      <w:r w:rsidR="00DB1717">
        <w:rPr>
          <w:sz w:val="28"/>
          <w:szCs w:val="28"/>
        </w:rPr>
        <w:t>2</w:t>
      </w:r>
      <w:r w:rsidRPr="00FA5F2B">
        <w:rPr>
          <w:sz w:val="28"/>
          <w:szCs w:val="28"/>
        </w:rPr>
        <w:t xml:space="preserve"> годы</w:t>
      </w:r>
      <w:r w:rsidR="0077097E">
        <w:rPr>
          <w:sz w:val="28"/>
          <w:szCs w:val="28"/>
        </w:rPr>
        <w:t xml:space="preserve"> </w:t>
      </w:r>
      <w:r w:rsidR="001551DF">
        <w:rPr>
          <w:sz w:val="28"/>
          <w:szCs w:val="28"/>
        </w:rPr>
        <w:t xml:space="preserve">                        </w:t>
      </w:r>
      <w:r w:rsidRPr="00BB4ABC">
        <w:rPr>
          <w:sz w:val="28"/>
          <w:szCs w:val="28"/>
        </w:rPr>
        <w:t xml:space="preserve">(с изменениями от </w:t>
      </w:r>
      <w:r w:rsidR="00BB4ABC" w:rsidRPr="00BB4ABC">
        <w:rPr>
          <w:sz w:val="28"/>
          <w:szCs w:val="28"/>
        </w:rPr>
        <w:t>13</w:t>
      </w:r>
      <w:r w:rsidR="000F6FC3" w:rsidRPr="00BB4ABC">
        <w:rPr>
          <w:sz w:val="28"/>
          <w:szCs w:val="28"/>
        </w:rPr>
        <w:t xml:space="preserve"> </w:t>
      </w:r>
      <w:r w:rsidR="00E25088" w:rsidRPr="00BB4ABC">
        <w:rPr>
          <w:sz w:val="28"/>
          <w:szCs w:val="28"/>
        </w:rPr>
        <w:t>октября</w:t>
      </w:r>
      <w:r w:rsidR="000F6FC3" w:rsidRPr="00BB4ABC">
        <w:rPr>
          <w:sz w:val="28"/>
          <w:szCs w:val="28"/>
        </w:rPr>
        <w:t xml:space="preserve"> 2020</w:t>
      </w:r>
      <w:r w:rsidR="00FA1403" w:rsidRPr="00BB4ABC">
        <w:rPr>
          <w:sz w:val="28"/>
          <w:szCs w:val="28"/>
        </w:rPr>
        <w:t xml:space="preserve"> г. № </w:t>
      </w:r>
      <w:r w:rsidR="00BB4ABC" w:rsidRPr="00BB4ABC">
        <w:rPr>
          <w:sz w:val="28"/>
          <w:szCs w:val="28"/>
        </w:rPr>
        <w:t>735</w:t>
      </w:r>
      <w:r w:rsidRPr="00BB4ABC">
        <w:rPr>
          <w:sz w:val="28"/>
          <w:szCs w:val="28"/>
        </w:rPr>
        <w:t xml:space="preserve">) (далее – постановление), </w:t>
      </w:r>
      <w:r w:rsidR="00F01ABD" w:rsidRPr="00BB4ABC">
        <w:rPr>
          <w:sz w:val="28"/>
          <w:szCs w:val="28"/>
        </w:rPr>
        <w:t>следующие изменения, изложив</w:t>
      </w:r>
      <w:r w:rsidR="000F6FC3" w:rsidRPr="00BB4ABC">
        <w:rPr>
          <w:sz w:val="28"/>
          <w:szCs w:val="28"/>
        </w:rPr>
        <w:t xml:space="preserve"> приложение к постановлению в новой редакции (прилагается).</w:t>
      </w:r>
    </w:p>
    <w:p w:rsidR="0062283B" w:rsidRPr="0093293F" w:rsidRDefault="0062283B" w:rsidP="0062283B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BB4ABC">
        <w:rPr>
          <w:rFonts w:ascii="Times New Roman" w:hAnsi="Times New Roman"/>
          <w:b w:val="0"/>
          <w:sz w:val="28"/>
          <w:szCs w:val="28"/>
        </w:rPr>
        <w:t xml:space="preserve">2. </w:t>
      </w:r>
      <w:r w:rsidRPr="00BB4ABC">
        <w:rPr>
          <w:rFonts w:ascii="Times New Roman" w:hAnsi="Times New Roman"/>
          <w:b w:val="0"/>
          <w:spacing w:val="-4"/>
          <w:sz w:val="28"/>
          <w:szCs w:val="28"/>
        </w:rPr>
        <w:t>Признать утратившим силу постановлени</w:t>
      </w:r>
      <w:r w:rsidR="00A37E9F" w:rsidRPr="00BB4ABC">
        <w:rPr>
          <w:rFonts w:ascii="Times New Roman" w:hAnsi="Times New Roman"/>
          <w:b w:val="0"/>
          <w:spacing w:val="-4"/>
          <w:sz w:val="28"/>
          <w:szCs w:val="28"/>
        </w:rPr>
        <w:t>е</w:t>
      </w:r>
      <w:r w:rsidRPr="00BB4ABC">
        <w:rPr>
          <w:rFonts w:ascii="Times New Roman" w:hAnsi="Times New Roman"/>
          <w:b w:val="0"/>
          <w:spacing w:val="-4"/>
          <w:sz w:val="28"/>
          <w:szCs w:val="28"/>
        </w:rPr>
        <w:t xml:space="preserve"> администрации Тимашевского городского поселения Ти</w:t>
      </w:r>
      <w:r w:rsidR="00B42FE8" w:rsidRPr="00BB4ABC">
        <w:rPr>
          <w:rFonts w:ascii="Times New Roman" w:hAnsi="Times New Roman"/>
          <w:b w:val="0"/>
          <w:spacing w:val="-4"/>
          <w:sz w:val="28"/>
          <w:szCs w:val="28"/>
        </w:rPr>
        <w:t xml:space="preserve">машевского района от </w:t>
      </w:r>
      <w:r w:rsidR="00BB4ABC" w:rsidRPr="00BB4ABC">
        <w:rPr>
          <w:rFonts w:ascii="Times New Roman" w:hAnsi="Times New Roman"/>
          <w:b w:val="0"/>
          <w:spacing w:val="-4"/>
          <w:sz w:val="28"/>
          <w:szCs w:val="28"/>
        </w:rPr>
        <w:t>13</w:t>
      </w:r>
      <w:r w:rsidR="000F6FC3" w:rsidRPr="00BB4ABC">
        <w:rPr>
          <w:rFonts w:ascii="Times New Roman" w:hAnsi="Times New Roman"/>
          <w:b w:val="0"/>
          <w:spacing w:val="-4"/>
          <w:sz w:val="28"/>
          <w:szCs w:val="28"/>
        </w:rPr>
        <w:t xml:space="preserve"> </w:t>
      </w:r>
      <w:r w:rsidR="00E25088" w:rsidRPr="00BB4ABC">
        <w:rPr>
          <w:rFonts w:ascii="Times New Roman" w:hAnsi="Times New Roman"/>
          <w:b w:val="0"/>
          <w:spacing w:val="-4"/>
          <w:sz w:val="28"/>
          <w:szCs w:val="28"/>
        </w:rPr>
        <w:t>октября</w:t>
      </w:r>
      <w:r w:rsidR="000F6FC3" w:rsidRPr="00BB4ABC">
        <w:rPr>
          <w:rFonts w:ascii="Times New Roman" w:hAnsi="Times New Roman"/>
          <w:b w:val="0"/>
          <w:spacing w:val="-4"/>
          <w:sz w:val="28"/>
          <w:szCs w:val="28"/>
        </w:rPr>
        <w:t xml:space="preserve"> 2020</w:t>
      </w:r>
      <w:r w:rsidRPr="00BB4ABC">
        <w:rPr>
          <w:rFonts w:ascii="Times New Roman" w:hAnsi="Times New Roman"/>
          <w:b w:val="0"/>
          <w:spacing w:val="-4"/>
          <w:sz w:val="28"/>
          <w:szCs w:val="28"/>
        </w:rPr>
        <w:t xml:space="preserve"> г</w:t>
      </w:r>
      <w:r w:rsidR="00A37E9F" w:rsidRPr="00BB4ABC">
        <w:rPr>
          <w:rFonts w:ascii="Times New Roman" w:hAnsi="Times New Roman"/>
          <w:b w:val="0"/>
          <w:sz w:val="28"/>
          <w:szCs w:val="28"/>
        </w:rPr>
        <w:t xml:space="preserve">. </w:t>
      </w:r>
      <w:r w:rsidRPr="00BB4ABC">
        <w:rPr>
          <w:rFonts w:ascii="Times New Roman" w:hAnsi="Times New Roman"/>
          <w:b w:val="0"/>
          <w:sz w:val="28"/>
          <w:szCs w:val="28"/>
        </w:rPr>
        <w:t xml:space="preserve">№ </w:t>
      </w:r>
      <w:r w:rsidR="00BB4ABC" w:rsidRPr="00BB4ABC">
        <w:rPr>
          <w:rFonts w:ascii="Times New Roman" w:hAnsi="Times New Roman"/>
          <w:b w:val="0"/>
          <w:sz w:val="28"/>
          <w:szCs w:val="28"/>
        </w:rPr>
        <w:t>735</w:t>
      </w:r>
      <w:r w:rsidR="002C46CF" w:rsidRPr="00BB4ABC">
        <w:rPr>
          <w:rFonts w:ascii="Times New Roman" w:hAnsi="Times New Roman"/>
          <w:b w:val="0"/>
          <w:sz w:val="28"/>
          <w:szCs w:val="28"/>
        </w:rPr>
        <w:t xml:space="preserve">                   </w:t>
      </w:r>
      <w:r w:rsidRPr="00BB4ABC">
        <w:rPr>
          <w:rFonts w:ascii="Times New Roman" w:hAnsi="Times New Roman"/>
          <w:b w:val="0"/>
          <w:sz w:val="28"/>
          <w:szCs w:val="28"/>
        </w:rPr>
        <w:t>«О внесении изменений в постановление администрации Тимашевского</w:t>
      </w:r>
      <w:r>
        <w:rPr>
          <w:rFonts w:ascii="Times New Roman" w:hAnsi="Times New Roman"/>
          <w:b w:val="0"/>
          <w:sz w:val="28"/>
          <w:szCs w:val="28"/>
        </w:rPr>
        <w:t xml:space="preserve"> городского поселения от 8 августа 2017 г. № 693 «Об утверждении муниципальной программы «Социальная поддержка граждан Тимашевского городского поселения Тимашевского района</w:t>
      </w:r>
      <w:r w:rsidR="003E4F69"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 xml:space="preserve"> на 2018 – 202</w:t>
      </w:r>
      <w:r w:rsidR="00DB1717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годы.</w:t>
      </w:r>
    </w:p>
    <w:p w:rsidR="0062283B" w:rsidRDefault="0062283B" w:rsidP="0062283B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3. Организационному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2283B" w:rsidRPr="0062283B" w:rsidRDefault="0062283B" w:rsidP="0062283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ED0045">
        <w:rPr>
          <w:rFonts w:ascii="Times New Roman" w:hAnsi="Times New Roman" w:cs="Times New Roman"/>
          <w:sz w:val="28"/>
          <w:szCs w:val="28"/>
        </w:rPr>
        <w:t>Постановление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>о дня его</w:t>
      </w:r>
      <w:r w:rsidRPr="00ED00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подписания. </w:t>
      </w:r>
    </w:p>
    <w:p w:rsidR="0062283B" w:rsidRDefault="0062283B" w:rsidP="0062283B">
      <w:pPr>
        <w:pStyle w:val="HTML"/>
        <w:rPr>
          <w:rStyle w:val="a6"/>
          <w:rFonts w:ascii="Times New Roman" w:hAnsi="Times New Roman" w:cs="Times New Roman"/>
          <w:i w:val="0"/>
          <w:sz w:val="28"/>
        </w:rPr>
      </w:pPr>
    </w:p>
    <w:p w:rsidR="00F01ABD" w:rsidRDefault="00F01ABD" w:rsidP="0062283B">
      <w:pPr>
        <w:pStyle w:val="HTML"/>
        <w:rPr>
          <w:rStyle w:val="a6"/>
          <w:rFonts w:ascii="Times New Roman" w:hAnsi="Times New Roman" w:cs="Times New Roman"/>
          <w:i w:val="0"/>
          <w:sz w:val="28"/>
        </w:rPr>
      </w:pPr>
    </w:p>
    <w:p w:rsidR="0077097E" w:rsidRDefault="0077097E" w:rsidP="0062283B">
      <w:pPr>
        <w:pStyle w:val="HTML"/>
        <w:rPr>
          <w:rStyle w:val="a6"/>
          <w:rFonts w:ascii="Times New Roman" w:hAnsi="Times New Roman" w:cs="Times New Roman"/>
          <w:i w:val="0"/>
          <w:sz w:val="28"/>
        </w:rPr>
      </w:pPr>
    </w:p>
    <w:p w:rsidR="0062283B" w:rsidRDefault="0077097E" w:rsidP="006228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2283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283B">
        <w:rPr>
          <w:rFonts w:ascii="Times New Roman" w:hAnsi="Times New Roman" w:cs="Times New Roman"/>
          <w:sz w:val="28"/>
          <w:szCs w:val="28"/>
        </w:rPr>
        <w:t xml:space="preserve"> </w:t>
      </w:r>
      <w:r w:rsidR="0062283B" w:rsidRPr="00BC7AD7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8F7366" w:rsidRPr="008F7366" w:rsidRDefault="0062283B" w:rsidP="000F6FC3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</w:t>
      </w:r>
      <w:r w:rsidR="007709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066">
        <w:rPr>
          <w:rFonts w:ascii="Times New Roman" w:hAnsi="Times New Roman" w:cs="Times New Roman"/>
          <w:sz w:val="28"/>
          <w:szCs w:val="28"/>
        </w:rPr>
        <w:t xml:space="preserve">    </w:t>
      </w:r>
      <w:r w:rsidR="0077097E">
        <w:rPr>
          <w:rFonts w:ascii="Times New Roman" w:hAnsi="Times New Roman" w:cs="Times New Roman"/>
          <w:sz w:val="28"/>
          <w:szCs w:val="28"/>
        </w:rPr>
        <w:t>Н.Н. Панин</w:t>
      </w:r>
    </w:p>
    <w:sectPr w:rsidR="008F7366" w:rsidRPr="008F7366" w:rsidSect="005A5003">
      <w:headerReference w:type="even" r:id="rId6"/>
      <w:headerReference w:type="default" r:id="rId7"/>
      <w:headerReference w:type="firs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3D9" w:rsidRDefault="00CD23D9" w:rsidP="00B37483">
      <w:r>
        <w:separator/>
      </w:r>
    </w:p>
  </w:endnote>
  <w:endnote w:type="continuationSeparator" w:id="1">
    <w:p w:rsidR="00CD23D9" w:rsidRDefault="00CD23D9" w:rsidP="00B37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3D9" w:rsidRDefault="00CD23D9" w:rsidP="00B37483">
      <w:r>
        <w:separator/>
      </w:r>
    </w:p>
  </w:footnote>
  <w:footnote w:type="continuationSeparator" w:id="1">
    <w:p w:rsidR="00CD23D9" w:rsidRDefault="00CD23D9" w:rsidP="00B374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73231F" w:rsidP="006724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F73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0F9F" w:rsidRDefault="00CD23D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67130"/>
      <w:docPartObj>
        <w:docPartGallery w:val="Page Numbers (Top of Page)"/>
        <w:docPartUnique/>
      </w:docPartObj>
    </w:sdtPr>
    <w:sdtContent>
      <w:p w:rsidR="009A0F9F" w:rsidRDefault="0073231F" w:rsidP="007F3515">
        <w:pPr>
          <w:pStyle w:val="a3"/>
          <w:jc w:val="center"/>
        </w:pPr>
        <w:fldSimple w:instr=" PAGE   \* MERGEFORMAT ">
          <w:r w:rsidR="00F01ABD">
            <w:rPr>
              <w:noProof/>
            </w:rPr>
            <w:t>2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CD23D9" w:rsidP="003321F3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283B"/>
    <w:rsid w:val="00015423"/>
    <w:rsid w:val="00062125"/>
    <w:rsid w:val="00080C73"/>
    <w:rsid w:val="000E2E8E"/>
    <w:rsid w:val="000F6FC3"/>
    <w:rsid w:val="00113008"/>
    <w:rsid w:val="00125377"/>
    <w:rsid w:val="00126535"/>
    <w:rsid w:val="00127B62"/>
    <w:rsid w:val="001551DF"/>
    <w:rsid w:val="0018170D"/>
    <w:rsid w:val="00181EF2"/>
    <w:rsid w:val="001C036D"/>
    <w:rsid w:val="001E4BA7"/>
    <w:rsid w:val="00211098"/>
    <w:rsid w:val="00266673"/>
    <w:rsid w:val="002C46CF"/>
    <w:rsid w:val="002C5F03"/>
    <w:rsid w:val="002D0AF4"/>
    <w:rsid w:val="002F071D"/>
    <w:rsid w:val="00336D68"/>
    <w:rsid w:val="00344741"/>
    <w:rsid w:val="003E4F69"/>
    <w:rsid w:val="003F4066"/>
    <w:rsid w:val="00413DFF"/>
    <w:rsid w:val="00425ABA"/>
    <w:rsid w:val="00547E89"/>
    <w:rsid w:val="00590F77"/>
    <w:rsid w:val="005B5B46"/>
    <w:rsid w:val="0062283B"/>
    <w:rsid w:val="00686FCF"/>
    <w:rsid w:val="0073231F"/>
    <w:rsid w:val="0077097E"/>
    <w:rsid w:val="007A290B"/>
    <w:rsid w:val="007B63DD"/>
    <w:rsid w:val="007F3515"/>
    <w:rsid w:val="0087708B"/>
    <w:rsid w:val="008A1DFF"/>
    <w:rsid w:val="008A3095"/>
    <w:rsid w:val="008B79F4"/>
    <w:rsid w:val="008C75ED"/>
    <w:rsid w:val="008F7366"/>
    <w:rsid w:val="00903E79"/>
    <w:rsid w:val="00955CBF"/>
    <w:rsid w:val="009A2A24"/>
    <w:rsid w:val="00A10CBD"/>
    <w:rsid w:val="00A37E9F"/>
    <w:rsid w:val="00A71739"/>
    <w:rsid w:val="00A877BB"/>
    <w:rsid w:val="00A96D64"/>
    <w:rsid w:val="00AB0B72"/>
    <w:rsid w:val="00B37483"/>
    <w:rsid w:val="00B42FE8"/>
    <w:rsid w:val="00B82484"/>
    <w:rsid w:val="00BA2AC3"/>
    <w:rsid w:val="00BB4ABC"/>
    <w:rsid w:val="00BC67EF"/>
    <w:rsid w:val="00BE5E86"/>
    <w:rsid w:val="00C03D2B"/>
    <w:rsid w:val="00C659F7"/>
    <w:rsid w:val="00CD23D9"/>
    <w:rsid w:val="00D46DFA"/>
    <w:rsid w:val="00DA42BB"/>
    <w:rsid w:val="00DA79D7"/>
    <w:rsid w:val="00DB1717"/>
    <w:rsid w:val="00DE703C"/>
    <w:rsid w:val="00E2257F"/>
    <w:rsid w:val="00E25088"/>
    <w:rsid w:val="00F01ABD"/>
    <w:rsid w:val="00F17464"/>
    <w:rsid w:val="00F4647F"/>
    <w:rsid w:val="00F53C99"/>
    <w:rsid w:val="00F93FEA"/>
    <w:rsid w:val="00FA1403"/>
    <w:rsid w:val="00FA7D1B"/>
    <w:rsid w:val="00FC2970"/>
    <w:rsid w:val="00FF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228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Normal">
    <w:name w:val="ConsPlusNormal"/>
    <w:link w:val="ConsPlusNormal0"/>
    <w:rsid w:val="00622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228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28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283B"/>
  </w:style>
  <w:style w:type="paragraph" w:styleId="HTML">
    <w:name w:val="HTML Preformatted"/>
    <w:basedOn w:val="a"/>
    <w:link w:val="HTML0"/>
    <w:rsid w:val="00622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2283B"/>
    <w:rPr>
      <w:rFonts w:ascii="Courier New" w:eastAsia="Calibri" w:hAnsi="Courier New" w:cs="Courier New"/>
      <w:sz w:val="20"/>
      <w:szCs w:val="20"/>
      <w:lang w:eastAsia="ru-RU"/>
    </w:rPr>
  </w:style>
  <w:style w:type="character" w:styleId="a6">
    <w:name w:val="Emphasis"/>
    <w:basedOn w:val="a0"/>
    <w:qFormat/>
    <w:rsid w:val="0062283B"/>
    <w:rPr>
      <w:i/>
      <w:iCs/>
    </w:rPr>
  </w:style>
  <w:style w:type="character" w:customStyle="1" w:styleId="ConsPlusNormal0">
    <w:name w:val="ConsPlusNormal Знак"/>
    <w:link w:val="ConsPlusNormal"/>
    <w:rsid w:val="008F736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F35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F35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Миримов</cp:lastModifiedBy>
  <cp:revision>27</cp:revision>
  <cp:lastPrinted>2020-03-23T13:41:00Z</cp:lastPrinted>
  <dcterms:created xsi:type="dcterms:W3CDTF">2019-12-12T11:21:00Z</dcterms:created>
  <dcterms:modified xsi:type="dcterms:W3CDTF">2020-10-13T11:27:00Z</dcterms:modified>
</cp:coreProperties>
</file>